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C7DDD" w:rsidRPr="00786EC0" w14:paraId="5DA59CD8" w14:textId="77777777" w:rsidTr="003312DA">
        <w:tc>
          <w:tcPr>
            <w:tcW w:w="230" w:type="dxa"/>
            <w:shd w:val="clear" w:color="auto" w:fill="1A5BA5"/>
          </w:tcPr>
          <w:p w14:paraId="67B7CA62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10DBF748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61AA4B4A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5D173052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</w:tr>
      <w:tr w:rsidR="006C7DDD" w:rsidRPr="00786EC0" w14:paraId="3ECF1687" w14:textId="77777777" w:rsidTr="003312DA">
        <w:tc>
          <w:tcPr>
            <w:tcW w:w="230" w:type="dxa"/>
            <w:shd w:val="clear" w:color="auto" w:fill="1A5BA5"/>
          </w:tcPr>
          <w:p w14:paraId="357EE941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0C733D5" w14:textId="4054C5A8" w:rsidR="006C7DDD" w:rsidRPr="0081632D" w:rsidRDefault="006C7DDD" w:rsidP="003312DA">
            <w:pPr>
              <w:rPr>
                <w:b/>
              </w:rPr>
            </w:pPr>
            <w:r w:rsidRPr="0081632D">
              <w:rPr>
                <w:b/>
                <w:color w:val="FFFFFF" w:themeColor="background1"/>
              </w:rPr>
              <w:t xml:space="preserve">Anlage </w:t>
            </w:r>
            <w:r w:rsidR="00270D86">
              <w:rPr>
                <w:b/>
                <w:color w:val="FFFFFF" w:themeColor="background1"/>
              </w:rPr>
              <w:t>8</w:t>
            </w:r>
            <w:r w:rsidR="005F3786">
              <w:rPr>
                <w:b/>
                <w:color w:val="FFFFFF" w:themeColor="background1"/>
              </w:rPr>
              <w:t xml:space="preserve"> </w:t>
            </w:r>
            <w:r w:rsidR="00EA391C">
              <w:rPr>
                <w:b/>
                <w:color w:val="FFFFFF" w:themeColor="background1"/>
              </w:rPr>
              <w:t>Verpackung (identisch), Ziffer 3.9</w:t>
            </w:r>
          </w:p>
        </w:tc>
        <w:tc>
          <w:tcPr>
            <w:tcW w:w="283" w:type="dxa"/>
            <w:shd w:val="clear" w:color="auto" w:fill="1A5BA5"/>
          </w:tcPr>
          <w:p w14:paraId="551C6EAF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</w:tr>
      <w:tr w:rsidR="006C7DDD" w:rsidRPr="00786EC0" w14:paraId="5BE820A2" w14:textId="77777777" w:rsidTr="003312DA">
        <w:tc>
          <w:tcPr>
            <w:tcW w:w="230" w:type="dxa"/>
            <w:shd w:val="clear" w:color="auto" w:fill="1A5BA5"/>
          </w:tcPr>
          <w:p w14:paraId="29A0028D" w14:textId="77777777" w:rsidR="006C7DDD" w:rsidRPr="00786EC0" w:rsidRDefault="006C7DDD" w:rsidP="003312DA"/>
        </w:tc>
        <w:tc>
          <w:tcPr>
            <w:tcW w:w="4023" w:type="dxa"/>
            <w:shd w:val="clear" w:color="auto" w:fill="1A5BA5"/>
          </w:tcPr>
          <w:p w14:paraId="7A8E95F7" w14:textId="77777777" w:rsidR="006C7DDD" w:rsidRPr="00786EC0" w:rsidRDefault="006C7DDD" w:rsidP="003312DA"/>
        </w:tc>
        <w:tc>
          <w:tcPr>
            <w:tcW w:w="5103" w:type="dxa"/>
            <w:shd w:val="clear" w:color="auto" w:fill="1A5BA5"/>
          </w:tcPr>
          <w:p w14:paraId="4B1C0E27" w14:textId="77777777" w:rsidR="006C7DDD" w:rsidRPr="00786EC0" w:rsidRDefault="006C7DDD" w:rsidP="003312DA"/>
        </w:tc>
        <w:tc>
          <w:tcPr>
            <w:tcW w:w="283" w:type="dxa"/>
            <w:shd w:val="clear" w:color="auto" w:fill="1A5BA5"/>
          </w:tcPr>
          <w:p w14:paraId="0E57DDE4" w14:textId="77777777" w:rsidR="006C7DDD" w:rsidRPr="00786EC0" w:rsidRDefault="006C7DDD" w:rsidP="003312DA"/>
        </w:tc>
      </w:tr>
      <w:tr w:rsidR="006C7DDD" w:rsidRPr="008E3D40" w14:paraId="499C5D8B" w14:textId="77777777" w:rsidTr="003312DA">
        <w:tc>
          <w:tcPr>
            <w:tcW w:w="230" w:type="dxa"/>
            <w:shd w:val="clear" w:color="auto" w:fill="1A5BA5"/>
          </w:tcPr>
          <w:p w14:paraId="7338D884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66D72ED8" w14:textId="530A9D3B" w:rsidR="006C7DDD" w:rsidRPr="0081632D" w:rsidRDefault="006C7DDD" w:rsidP="003312DA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 w:rsidR="00270D86">
              <w:rPr>
                <w:b/>
                <w:color w:val="FFFFFF" w:themeColor="background1"/>
                <w:sz w:val="18"/>
                <w:szCs w:val="18"/>
              </w:rPr>
              <w:t>5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>
              <w:rPr>
                <w:b/>
                <w:color w:val="FFFFFF" w:themeColor="background1"/>
                <w:sz w:val="18"/>
                <w:szCs w:val="18"/>
              </w:rPr>
              <w:t>J</w:t>
            </w:r>
            <w:r w:rsidR="00270D86">
              <w:rPr>
                <w:b/>
                <w:color w:val="FFFFFF" w:themeColor="background1"/>
                <w:sz w:val="18"/>
                <w:szCs w:val="18"/>
              </w:rPr>
              <w:t>anu</w:t>
            </w:r>
            <w:r w:rsidR="00197892">
              <w:rPr>
                <w:b/>
                <w:color w:val="FFFFFF" w:themeColor="background1"/>
                <w:sz w:val="18"/>
                <w:szCs w:val="18"/>
              </w:rPr>
              <w:t>a</w:t>
            </w:r>
            <w:r w:rsidR="00270D86">
              <w:rPr>
                <w:b/>
                <w:color w:val="FFFFFF" w:themeColor="background1"/>
                <w:sz w:val="18"/>
                <w:szCs w:val="18"/>
              </w:rPr>
              <w:t>r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b/>
                <w:color w:val="FFFFFF" w:themeColor="background1"/>
                <w:sz w:val="18"/>
                <w:szCs w:val="18"/>
              </w:rPr>
              <w:t>2022</w:t>
            </w:r>
          </w:p>
        </w:tc>
        <w:tc>
          <w:tcPr>
            <w:tcW w:w="5103" w:type="dxa"/>
            <w:shd w:val="clear" w:color="auto" w:fill="1A5BA5"/>
          </w:tcPr>
          <w:p w14:paraId="682D0E13" w14:textId="32B7E803" w:rsidR="006C7DDD" w:rsidRPr="0081632D" w:rsidRDefault="00270D86" w:rsidP="003312DA">
            <w:pPr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Hygienepapier</w:t>
            </w:r>
          </w:p>
        </w:tc>
        <w:tc>
          <w:tcPr>
            <w:tcW w:w="283" w:type="dxa"/>
            <w:shd w:val="clear" w:color="auto" w:fill="1A5BA5"/>
          </w:tcPr>
          <w:p w14:paraId="2381E78A" w14:textId="77777777" w:rsidR="006C7DDD" w:rsidRPr="00786EC0" w:rsidRDefault="006C7DDD" w:rsidP="003312DA"/>
        </w:tc>
      </w:tr>
      <w:tr w:rsidR="006C7DDD" w:rsidRPr="008E3D40" w14:paraId="63A08248" w14:textId="77777777" w:rsidTr="00514D72">
        <w:trPr>
          <w:trHeight w:val="52"/>
        </w:trPr>
        <w:tc>
          <w:tcPr>
            <w:tcW w:w="230" w:type="dxa"/>
            <w:shd w:val="clear" w:color="auto" w:fill="1A5BA5"/>
          </w:tcPr>
          <w:p w14:paraId="0EBD711F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14A95AA7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14:paraId="40076879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773FBF72" w14:textId="77777777" w:rsidR="006C7DDD" w:rsidRPr="00786EC0" w:rsidRDefault="006C7DDD" w:rsidP="003312DA">
            <w:pPr>
              <w:rPr>
                <w:b/>
              </w:rPr>
            </w:pPr>
          </w:p>
        </w:tc>
      </w:tr>
    </w:tbl>
    <w:p w14:paraId="1FB2E664" w14:textId="77777777" w:rsidR="006C7DDD" w:rsidRPr="00A56751" w:rsidRDefault="006C7DDD" w:rsidP="006C7DDD">
      <w:pPr>
        <w:rPr>
          <w:sz w:val="18"/>
          <w:szCs w:val="18"/>
        </w:rPr>
      </w:pPr>
    </w:p>
    <w:p w14:paraId="2D3D42D3" w14:textId="7BE5EFE3" w:rsidR="006C7DDD" w:rsidRPr="00A56751" w:rsidRDefault="006C7DDD" w:rsidP="006C7DDD">
      <w:pPr>
        <w:spacing w:after="120"/>
        <w:rPr>
          <w:sz w:val="18"/>
          <w:szCs w:val="18"/>
        </w:rPr>
      </w:pPr>
      <w:r w:rsidRPr="00A56751">
        <w:rPr>
          <w:b/>
          <w:sz w:val="18"/>
          <w:szCs w:val="18"/>
          <w:u w:val="single"/>
        </w:rPr>
        <w:t xml:space="preserve">Angaben zum </w:t>
      </w:r>
      <w:r w:rsidR="00514D72">
        <w:rPr>
          <w:b/>
          <w:sz w:val="18"/>
          <w:szCs w:val="18"/>
          <w:u w:val="single"/>
        </w:rPr>
        <w:t>Antragsteller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6C7DDD" w:rsidRPr="00A56751" w14:paraId="066B5E36" w14:textId="77777777" w:rsidTr="003312DA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3970D8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Name des Unternehmens:</w:t>
            </w:r>
          </w:p>
        </w:tc>
        <w:tc>
          <w:tcPr>
            <w:tcW w:w="5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10AAE04B" w14:textId="77777777" w:rsidR="006C7DDD" w:rsidRPr="00A56751" w:rsidRDefault="006C7DDD" w:rsidP="003312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bookmarkStart w:id="0" w:name="_GoBack"/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bookmarkEnd w:id="0"/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6C7DDD" w:rsidRPr="00A56751" w14:paraId="5379BBB6" w14:textId="77777777" w:rsidTr="003312DA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0A0399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Vollständige Anschrift:</w:t>
            </w:r>
          </w:p>
        </w:tc>
        <w:tc>
          <w:tcPr>
            <w:tcW w:w="5800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7B38F772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"/>
          </w:p>
        </w:tc>
      </w:tr>
      <w:tr w:rsidR="006C7DDD" w:rsidRPr="00A56751" w14:paraId="6498561D" w14:textId="77777777" w:rsidTr="003312DA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231328" w14:textId="77777777" w:rsidR="006C7DDD" w:rsidRPr="00A56751" w:rsidRDefault="006C7DDD" w:rsidP="003312DA">
            <w:pPr>
              <w:rPr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5CA2976F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2780C797" w14:textId="77777777" w:rsidTr="003312DA">
        <w:tc>
          <w:tcPr>
            <w:tcW w:w="382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2C8820" w14:textId="77777777" w:rsidR="006C7DDD" w:rsidRPr="00A56751" w:rsidRDefault="006C7DDD" w:rsidP="003312DA">
            <w:pPr>
              <w:rPr>
                <w:sz w:val="18"/>
                <w:szCs w:val="18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1E6F1B8E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49FD5D0B" w14:textId="77777777" w:rsidR="006C7DDD" w:rsidRPr="00A56751" w:rsidRDefault="006C7DDD" w:rsidP="006C7DDD">
      <w:pPr>
        <w:spacing w:after="120"/>
        <w:rPr>
          <w:sz w:val="18"/>
          <w:szCs w:val="18"/>
        </w:rPr>
      </w:pPr>
      <w:r w:rsidRPr="00A56751">
        <w:rPr>
          <w:b/>
          <w:sz w:val="18"/>
          <w:szCs w:val="18"/>
          <w:u w:val="single"/>
        </w:rPr>
        <w:t>Kontaktperson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6C7DDD" w:rsidRPr="00A56751" w14:paraId="15AC25E8" w14:textId="77777777" w:rsidTr="003312D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17E75739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2109F296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7C1DB928" w14:textId="77777777" w:rsidTr="003312D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0836FEB7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Funktion:</w:t>
            </w:r>
          </w:p>
        </w:tc>
        <w:tc>
          <w:tcPr>
            <w:tcW w:w="5805" w:type="dxa"/>
            <w:shd w:val="clear" w:color="auto" w:fill="E5EFFB"/>
          </w:tcPr>
          <w:p w14:paraId="40D66642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1E095C11" w14:textId="77777777" w:rsidTr="003312D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1B5522CD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Telefonnummer:</w:t>
            </w:r>
          </w:p>
        </w:tc>
        <w:tc>
          <w:tcPr>
            <w:tcW w:w="5805" w:type="dxa"/>
            <w:shd w:val="clear" w:color="auto" w:fill="E5EFFB"/>
          </w:tcPr>
          <w:p w14:paraId="2C24E246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3F5CB091" w14:textId="77777777" w:rsidTr="003312D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681DBA56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E-Mail-Adresse:</w:t>
            </w:r>
          </w:p>
        </w:tc>
        <w:tc>
          <w:tcPr>
            <w:tcW w:w="5805" w:type="dxa"/>
            <w:shd w:val="clear" w:color="auto" w:fill="E5EFFB"/>
          </w:tcPr>
          <w:p w14:paraId="57825DFE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12760F46" w14:textId="77777777" w:rsidR="006C7DDD" w:rsidRPr="00A56751" w:rsidRDefault="006C7DDD" w:rsidP="006C7DDD">
      <w:pPr>
        <w:rPr>
          <w:sz w:val="18"/>
          <w:szCs w:val="18"/>
        </w:rPr>
      </w:pPr>
    </w:p>
    <w:p w14:paraId="56349B4A" w14:textId="33619F15" w:rsidR="006C7DDD" w:rsidRPr="00A56751" w:rsidRDefault="006C7DDD" w:rsidP="006C7DDD">
      <w:pPr>
        <w:spacing w:after="120"/>
        <w:rPr>
          <w:sz w:val="18"/>
          <w:szCs w:val="18"/>
        </w:rPr>
      </w:pPr>
      <w:r w:rsidRPr="00A56751">
        <w:rPr>
          <w:b/>
          <w:sz w:val="18"/>
          <w:szCs w:val="18"/>
          <w:u w:val="single"/>
        </w:rPr>
        <w:t>Angaben zu</w:t>
      </w:r>
      <w:r w:rsidR="00904B90">
        <w:rPr>
          <w:b/>
          <w:sz w:val="18"/>
          <w:szCs w:val="18"/>
          <w:u w:val="single"/>
        </w:rPr>
        <w:t xml:space="preserve"> der Verkaufsverpackung</w:t>
      </w:r>
      <w:r w:rsidR="00197892">
        <w:rPr>
          <w:b/>
          <w:sz w:val="18"/>
          <w:szCs w:val="18"/>
          <w:u w:val="single"/>
        </w:rPr>
        <w:t xml:space="preserve">/ Umverpackung (nur beim Papier) 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2"/>
        <w:gridCol w:w="5597"/>
      </w:tblGrid>
      <w:tr w:rsidR="006C7DDD" w:rsidRPr="00A56751" w14:paraId="2231A7D1" w14:textId="77777777" w:rsidTr="00215A6D">
        <w:trPr>
          <w:trHeight w:val="310"/>
        </w:trPr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B363BD4" w14:textId="73A0BAC2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 xml:space="preserve">Handelsname </w:t>
            </w:r>
            <w:r w:rsidR="00197892">
              <w:rPr>
                <w:sz w:val="18"/>
                <w:szCs w:val="18"/>
              </w:rPr>
              <w:t>des</w:t>
            </w:r>
            <w:r w:rsidRPr="00A56751">
              <w:rPr>
                <w:sz w:val="18"/>
                <w:szCs w:val="18"/>
              </w:rPr>
              <w:t xml:space="preserve"> Produkt</w:t>
            </w:r>
            <w:r w:rsidR="00BB78E4">
              <w:rPr>
                <w:sz w:val="18"/>
                <w:szCs w:val="18"/>
              </w:rPr>
              <w:t>e</w:t>
            </w:r>
            <w:r w:rsidR="00197892">
              <w:rPr>
                <w:sz w:val="18"/>
                <w:szCs w:val="18"/>
              </w:rPr>
              <w:t xml:space="preserve">s/ </w:t>
            </w:r>
          </w:p>
        </w:tc>
        <w:tc>
          <w:tcPr>
            <w:tcW w:w="5805" w:type="dxa"/>
            <w:shd w:val="clear" w:color="auto" w:fill="E5EFFB"/>
          </w:tcPr>
          <w:p w14:paraId="2AA1F49B" w14:textId="0B6532C1" w:rsidR="00197892" w:rsidRPr="00AA1040" w:rsidRDefault="006C7DDD" w:rsidP="00215A6D">
            <w:pPr>
              <w:rPr>
                <w:b/>
                <w:sz w:val="18"/>
                <w:szCs w:val="18"/>
              </w:rPr>
            </w:pPr>
            <w:r w:rsidRPr="00AA1040">
              <w:rPr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AA1040">
              <w:rPr>
                <w:b/>
                <w:sz w:val="18"/>
                <w:szCs w:val="18"/>
              </w:rPr>
              <w:instrText xml:space="preserve"> FORMTEXT </w:instrText>
            </w:r>
            <w:r w:rsidRPr="00AA1040">
              <w:rPr>
                <w:b/>
                <w:sz w:val="18"/>
                <w:szCs w:val="18"/>
              </w:rPr>
            </w:r>
            <w:r w:rsidRPr="00AA1040">
              <w:rPr>
                <w:b/>
                <w:sz w:val="18"/>
                <w:szCs w:val="18"/>
              </w:rPr>
              <w:fldChar w:fldCharType="separate"/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sz w:val="18"/>
                <w:szCs w:val="18"/>
              </w:rPr>
              <w:fldChar w:fldCharType="end"/>
            </w:r>
          </w:p>
        </w:tc>
      </w:tr>
      <w:tr w:rsidR="00215A6D" w:rsidRPr="00A56751" w14:paraId="403B42D4" w14:textId="77777777" w:rsidTr="003312DA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353AE6CA" w14:textId="33B9C0FB" w:rsidR="00215A6D" w:rsidRPr="00A56751" w:rsidRDefault="00215A6D" w:rsidP="003312D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Vertragsnummer des </w:t>
            </w:r>
            <w:r w:rsidRPr="005F3786">
              <w:rPr>
                <w:b/>
                <w:sz w:val="18"/>
                <w:szCs w:val="18"/>
                <w:u w:val="single"/>
              </w:rPr>
              <w:t>GRUNDVERTRAGES</w:t>
            </w:r>
            <w:r w:rsidRPr="00A56751">
              <w:rPr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2FB4A56E" w14:textId="2ED02ADC" w:rsidR="00215A6D" w:rsidRPr="00AA1040" w:rsidRDefault="00215A6D" w:rsidP="00215A6D">
            <w:pPr>
              <w:rPr>
                <w:b/>
                <w:sz w:val="18"/>
                <w:szCs w:val="18"/>
              </w:rPr>
            </w:pPr>
            <w:r w:rsidRPr="00AA1040">
              <w:rPr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AA1040">
              <w:rPr>
                <w:b/>
                <w:sz w:val="18"/>
                <w:szCs w:val="18"/>
              </w:rPr>
              <w:instrText xml:space="preserve"> FORMTEXT </w:instrText>
            </w:r>
            <w:r w:rsidRPr="00AA1040">
              <w:rPr>
                <w:b/>
                <w:sz w:val="18"/>
                <w:szCs w:val="18"/>
              </w:rPr>
            </w:r>
            <w:r w:rsidRPr="00AA1040">
              <w:rPr>
                <w:b/>
                <w:sz w:val="18"/>
                <w:szCs w:val="18"/>
              </w:rPr>
              <w:fldChar w:fldCharType="separate"/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2AA2FB83" w14:textId="77777777" w:rsidR="006C7DDD" w:rsidRDefault="006C7DDD" w:rsidP="006C7DDD">
      <w:pPr>
        <w:rPr>
          <w:sz w:val="18"/>
          <w:szCs w:val="18"/>
        </w:rPr>
      </w:pPr>
    </w:p>
    <w:p w14:paraId="118D1493" w14:textId="1AAADF0E" w:rsidR="006C7DDD" w:rsidRPr="005F3786" w:rsidRDefault="00ED6E0E" w:rsidP="00C161F3">
      <w:pPr>
        <w:rPr>
          <w:sz w:val="18"/>
          <w:szCs w:val="18"/>
          <w:u w:val="single"/>
        </w:rPr>
      </w:pPr>
      <w:r w:rsidRPr="005F3786">
        <w:rPr>
          <w:rFonts w:cs="Arial"/>
          <w:b/>
          <w:sz w:val="18"/>
          <w:szCs w:val="18"/>
          <w:u w:val="single"/>
        </w:rPr>
        <w:t>Erklärung de</w:t>
      </w:r>
      <w:r w:rsidR="006C7DDD" w:rsidRPr="005F3786">
        <w:rPr>
          <w:rFonts w:cs="Arial"/>
          <w:b/>
          <w:sz w:val="18"/>
          <w:szCs w:val="18"/>
          <w:u w:val="single"/>
        </w:rPr>
        <w:t>s</w:t>
      </w:r>
      <w:r w:rsidRPr="005F3786">
        <w:rPr>
          <w:rFonts w:cs="Arial"/>
          <w:b/>
          <w:sz w:val="18"/>
          <w:szCs w:val="18"/>
          <w:u w:val="single"/>
        </w:rPr>
        <w:t xml:space="preserve"> </w:t>
      </w:r>
      <w:r w:rsidR="00197892" w:rsidRPr="005F3786">
        <w:rPr>
          <w:rFonts w:cs="Arial"/>
          <w:b/>
          <w:sz w:val="18"/>
          <w:szCs w:val="18"/>
          <w:u w:val="single"/>
        </w:rPr>
        <w:t>Antragstellers:</w:t>
      </w:r>
    </w:p>
    <w:p w14:paraId="405AD6BA" w14:textId="03D1976D" w:rsidR="00453C92" w:rsidRPr="005F3786" w:rsidRDefault="004873F3" w:rsidP="006C7DDD">
      <w:pPr>
        <w:spacing w:after="120"/>
        <w:rPr>
          <w:rFonts w:cs="Arial"/>
          <w:b/>
          <w:color w:val="auto"/>
          <w:sz w:val="18"/>
          <w:szCs w:val="18"/>
        </w:rPr>
      </w:pPr>
      <w:r w:rsidRPr="005F3786">
        <w:rPr>
          <w:rFonts w:cs="Arial"/>
          <w:b/>
          <w:sz w:val="18"/>
          <w:szCs w:val="18"/>
          <w:u w:val="single"/>
        </w:rPr>
        <w:t xml:space="preserve">Anforderungen an </w:t>
      </w:r>
      <w:r w:rsidR="008D7CE9" w:rsidRPr="005F3786">
        <w:rPr>
          <w:rFonts w:cs="Arial"/>
          <w:b/>
          <w:sz w:val="18"/>
          <w:szCs w:val="18"/>
          <w:u w:val="single"/>
        </w:rPr>
        <w:t>die V</w:t>
      </w:r>
      <w:r w:rsidR="00E00C94" w:rsidRPr="005F3786">
        <w:rPr>
          <w:rFonts w:cs="Arial"/>
          <w:b/>
          <w:sz w:val="18"/>
          <w:szCs w:val="18"/>
          <w:u w:val="single"/>
        </w:rPr>
        <w:t>erkaufsv</w:t>
      </w:r>
      <w:r w:rsidR="008D7CE9" w:rsidRPr="005F3786">
        <w:rPr>
          <w:rFonts w:cs="Arial"/>
          <w:b/>
          <w:sz w:val="18"/>
          <w:szCs w:val="18"/>
          <w:u w:val="single"/>
        </w:rPr>
        <w:t>erpackung</w:t>
      </w:r>
      <w:r w:rsidR="005F3786" w:rsidRPr="005F3786">
        <w:rPr>
          <w:rFonts w:cs="Arial"/>
          <w:b/>
          <w:sz w:val="18"/>
          <w:szCs w:val="18"/>
          <w:u w:val="single"/>
        </w:rPr>
        <w:t>/ Umverpackung</w:t>
      </w:r>
      <w:r w:rsidRPr="005F3786">
        <w:rPr>
          <w:rFonts w:cs="Arial"/>
          <w:b/>
          <w:sz w:val="18"/>
          <w:szCs w:val="18"/>
          <w:u w:val="single"/>
        </w:rPr>
        <w:t xml:space="preserve"> </w:t>
      </w:r>
      <w:r w:rsidR="00453C92" w:rsidRPr="005F3786">
        <w:rPr>
          <w:rFonts w:cs="Arial"/>
          <w:b/>
          <w:sz w:val="18"/>
          <w:szCs w:val="18"/>
          <w:u w:val="single"/>
        </w:rPr>
        <w:t>(gemäß 3.</w:t>
      </w:r>
      <w:r w:rsidR="008D7CE9" w:rsidRPr="005F3786">
        <w:rPr>
          <w:rFonts w:cs="Arial"/>
          <w:b/>
          <w:sz w:val="18"/>
          <w:szCs w:val="18"/>
          <w:u w:val="single"/>
        </w:rPr>
        <w:t>9</w:t>
      </w:r>
      <w:r w:rsidR="00453C92" w:rsidRPr="005F3786">
        <w:rPr>
          <w:rFonts w:cs="Arial"/>
          <w:b/>
          <w:sz w:val="18"/>
          <w:szCs w:val="18"/>
          <w:u w:val="single"/>
        </w:rPr>
        <w:t xml:space="preserve"> der Vergabekriterien)</w:t>
      </w:r>
    </w:p>
    <w:tbl>
      <w:tblPr>
        <w:tblW w:w="8963" w:type="dxa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8963"/>
      </w:tblGrid>
      <w:tr w:rsidR="00215A6D" w:rsidRPr="00F46D2D" w14:paraId="11AE27E5" w14:textId="77777777" w:rsidTr="00215A6D">
        <w:trPr>
          <w:trHeight w:val="382"/>
        </w:trPr>
        <w:tc>
          <w:tcPr>
            <w:tcW w:w="8963" w:type="dxa"/>
            <w:tcBorders>
              <w:left w:val="single" w:sz="4" w:space="0" w:color="auto"/>
            </w:tcBorders>
            <w:shd w:val="clear" w:color="auto" w:fill="auto"/>
          </w:tcPr>
          <w:p w14:paraId="2B4F2E7E" w14:textId="77777777" w:rsidR="00215A6D" w:rsidRPr="005F3786" w:rsidRDefault="00215A6D" w:rsidP="00197892">
            <w:pPr>
              <w:spacing w:before="20" w:after="20"/>
              <w:rPr>
                <w:rFonts w:cs="Arial"/>
                <w:b/>
                <w:sz w:val="18"/>
                <w:szCs w:val="18"/>
                <w:u w:val="single"/>
              </w:rPr>
            </w:pPr>
            <w:r w:rsidRPr="00EE14F1">
              <w:rPr>
                <w:rFonts w:cs="Arial"/>
                <w:b/>
                <w:sz w:val="18"/>
                <w:szCs w:val="18"/>
              </w:rPr>
              <w:t>Hiermit bestätigen wir,</w:t>
            </w:r>
            <w:r>
              <w:rPr>
                <w:rFonts w:cs="Arial"/>
                <w:b/>
                <w:sz w:val="18"/>
                <w:szCs w:val="18"/>
              </w:rPr>
              <w:t xml:space="preserve"> dass die </w:t>
            </w:r>
            <w:r w:rsidRPr="00197892">
              <w:rPr>
                <w:rFonts w:cs="Arial"/>
                <w:b/>
                <w:sz w:val="18"/>
                <w:szCs w:val="18"/>
                <w:u w:val="single"/>
              </w:rPr>
              <w:t xml:space="preserve">Verpackung des o.g. Produktes identisch </w:t>
            </w:r>
            <w:r w:rsidRPr="005F3786">
              <w:rPr>
                <w:rFonts w:cs="Arial"/>
                <w:b/>
                <w:sz w:val="18"/>
                <w:szCs w:val="18"/>
                <w:u w:val="single"/>
              </w:rPr>
              <w:t>ist mit der Verpackung des Produktes mit der o.g. Vertragsnummer.</w:t>
            </w:r>
          </w:p>
          <w:p w14:paraId="06A88780" w14:textId="1DDD2E92" w:rsidR="00215A6D" w:rsidRDefault="00215A6D" w:rsidP="0019789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rFonts w:ascii="Verdana" w:hAnsi="Verdana"/>
                <w:sz w:val="20"/>
                <w:szCs w:val="20"/>
              </w:rPr>
            </w:pPr>
            <w:r w:rsidRPr="00AB09B4">
              <w:rPr>
                <w:rFonts w:ascii="Verdana" w:hAnsi="Verdana"/>
                <w:b/>
                <w:sz w:val="18"/>
                <w:szCs w:val="18"/>
              </w:rPr>
              <w:t xml:space="preserve">Hiermit bestätigen wir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auch </w:t>
            </w:r>
            <w:r w:rsidRPr="00AB09B4">
              <w:rPr>
                <w:rFonts w:ascii="Verdana" w:hAnsi="Verdana"/>
                <w:b/>
                <w:sz w:val="18"/>
                <w:szCs w:val="18"/>
              </w:rPr>
              <w:t>dass,</w:t>
            </w:r>
            <w:r w:rsidRPr="00AB09B4">
              <w:rPr>
                <w:rFonts w:ascii="Verdana" w:hAnsi="Verdana"/>
                <w:b/>
                <w:sz w:val="18"/>
                <w:szCs w:val="18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t>- keine Verbundverpackungen sowie keine Beschichtungen der Papiere/Kartonagen mit Kunststoffen oder Metallen</w:t>
            </w:r>
            <w: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eingesetzt wurden,</w:t>
            </w:r>
            <w:r>
              <w:t xml:space="preserve"> </w:t>
            </w:r>
          </w:p>
          <w:p w14:paraId="0A62F8D1" w14:textId="77777777" w:rsidR="00215A6D" w:rsidRDefault="00215A6D" w:rsidP="0019789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Verkaufsverpackungen aus Papier und Kartonage zu mindestens 95 Gew.-% auf Basis von Altpapier/Rezyklat hergestellt sind, </w:t>
            </w:r>
          </w:p>
          <w:p w14:paraId="11F03010" w14:textId="77777777" w:rsidR="00215A6D" w:rsidRDefault="00215A6D" w:rsidP="0019789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Umverpackungen aus Papier und Kartonage zu mindestens 95 Gew.-% auf Basis von Altpapier/Rezyklat hergestellt sind,</w:t>
            </w:r>
          </w:p>
          <w:p w14:paraId="467089E3" w14:textId="77777777" w:rsidR="00215A6D" w:rsidRDefault="00215A6D" w:rsidP="0019789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der zugelassene Primärfaseranteil NICHT aus </w:t>
            </w:r>
            <w:bookmarkStart w:id="2" w:name="_Hlk79067629"/>
            <w:r>
              <w:rPr>
                <w:rFonts w:ascii="Verdana" w:hAnsi="Verdana"/>
                <w:sz w:val="20"/>
                <w:szCs w:val="20"/>
              </w:rPr>
              <w:t>besonders schützenswerten Wäldern, wie z. B. tropischen oder borealen Urwäldern stammt</w:t>
            </w:r>
            <w:bookmarkEnd w:id="2"/>
            <w:r>
              <w:rPr>
                <w:rFonts w:ascii="Verdana" w:hAnsi="Verdana"/>
                <w:sz w:val="20"/>
                <w:szCs w:val="20"/>
              </w:rPr>
              <w:t>,</w:t>
            </w:r>
          </w:p>
          <w:p w14:paraId="6666AC85" w14:textId="77777777" w:rsidR="00215A6D" w:rsidRDefault="00215A6D" w:rsidP="0019789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für die eingesetzten Frischfaser ein FSC-/ PEFC-Zertifikat vorgelegt wurde,</w:t>
            </w:r>
          </w:p>
          <w:p w14:paraId="0BF5491B" w14:textId="77777777" w:rsidR="00215A6D" w:rsidRDefault="00215A6D" w:rsidP="0019789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rStyle w:val="StandardnurWort"/>
              </w:rPr>
            </w:pPr>
            <w:r>
              <w:rPr>
                <w:rFonts w:ascii="Verdana" w:hAnsi="Verdana"/>
                <w:sz w:val="20"/>
                <w:szCs w:val="20"/>
              </w:rPr>
              <w:t>- f</w:t>
            </w:r>
            <w:r>
              <w:rPr>
                <w:rStyle w:val="StandardnurWort"/>
                <w:rFonts w:ascii="Verdana" w:hAnsi="Verdana"/>
                <w:sz w:val="20"/>
                <w:szCs w:val="20"/>
              </w:rPr>
              <w:t xml:space="preserve">ür Kunststoffverpackungen bei Verkaufsverpackungen nur sortenreine Kunststoffe ohne Beschichtung zum Einsatz kommen, </w:t>
            </w:r>
          </w:p>
          <w:p w14:paraId="5C023BAB" w14:textId="77777777" w:rsidR="00215A6D" w:rsidRDefault="00215A6D" w:rsidP="0019789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rStyle w:val="StandardnurWort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>
              <w:rPr>
                <w:rStyle w:val="StandardnurWort"/>
                <w:rFonts w:ascii="Verdana" w:hAnsi="Verdana"/>
                <w:sz w:val="20"/>
                <w:szCs w:val="20"/>
              </w:rPr>
              <w:t>PVC-haltige Kunststoffe nicht zum Einsatz kommen,</w:t>
            </w:r>
          </w:p>
          <w:p w14:paraId="5CB7E510" w14:textId="77777777" w:rsidR="00215A6D" w:rsidRDefault="00215A6D" w:rsidP="0019789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rStyle w:val="StandardnurWort"/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d</w:t>
            </w:r>
            <w:r>
              <w:rPr>
                <w:rStyle w:val="StandardnurWort"/>
                <w:rFonts w:ascii="Verdana" w:hAnsi="Verdana"/>
                <w:sz w:val="20"/>
                <w:szCs w:val="20"/>
              </w:rPr>
              <w:t>ie Verwendung von Post-Consumer-Rezyklatkunststoffen angestrebt wird,</w:t>
            </w:r>
          </w:p>
          <w:p w14:paraId="15DB7DC4" w14:textId="77777777" w:rsidR="00215A6D" w:rsidRDefault="00215A6D" w:rsidP="0019789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</w:pPr>
            <w:r>
              <w:rPr>
                <w:rFonts w:ascii="Verdana" w:hAnsi="Verdana"/>
                <w:sz w:val="20"/>
                <w:szCs w:val="20"/>
              </w:rPr>
              <w:t>- sofern Biokunststoffe aus nachwachsenden Rohstoffen verwendet wurden, stammen diese aus nachhaltigem Anbau auf Anbauflächen, die nachweislich ökologisch und sozialverträglich bewirtschaftet werden,</w:t>
            </w:r>
          </w:p>
          <w:p w14:paraId="207491B6" w14:textId="77777777" w:rsidR="00215A6D" w:rsidRDefault="00215A6D" w:rsidP="00197892">
            <w:pPr>
              <w:pStyle w:val="Textkrper"/>
              <w:tabs>
                <w:tab w:val="left" w:pos="8222"/>
              </w:tabs>
              <w:spacing w:line="240" w:lineRule="auto"/>
              <w:ind w:left="155" w:hanging="155"/>
              <w:jc w:val="lef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eingekaufter Zertifikate auf der Basis von Book &amp; Claim nicht verwendet wurden,</w:t>
            </w:r>
          </w:p>
          <w:p w14:paraId="3306ADDD" w14:textId="77777777" w:rsidR="00215A6D" w:rsidRDefault="00215A6D" w:rsidP="00197892">
            <w:pPr>
              <w:rPr>
                <w:color w:val="auto"/>
              </w:rPr>
            </w:pPr>
            <w:r>
              <w:t>- Zertifizierungsnachweise der Rainforest Alliance (SAN), Bonsucro und</w:t>
            </w:r>
          </w:p>
          <w:p w14:paraId="2248BA59" w14:textId="77777777" w:rsidR="00215A6D" w:rsidRDefault="00215A6D" w:rsidP="00197892">
            <w:r>
              <w:t xml:space="preserve">   REDcert EU nicht verwendet wurden,</w:t>
            </w:r>
          </w:p>
          <w:p w14:paraId="717E346D" w14:textId="04137AA4" w:rsidR="00215A6D" w:rsidRPr="00197892" w:rsidRDefault="00215A6D" w:rsidP="00197892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t>- die Verkaufsverpackung einen für ein Recycling verfügbaren Wertstoffgehalt von mehr als 95 % hat</w:t>
            </w:r>
            <w:r w:rsidR="005F3786">
              <w:t>.</w:t>
            </w:r>
          </w:p>
        </w:tc>
      </w:tr>
    </w:tbl>
    <w:p w14:paraId="79F738D3" w14:textId="77777777" w:rsidR="006C7DDD" w:rsidRDefault="006C7DDD" w:rsidP="003F1F24">
      <w:pPr>
        <w:pStyle w:val="AufzhlungPunkt2"/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6C7DDD" w14:paraId="50EB24F4" w14:textId="77777777" w:rsidTr="00621904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376EBDB2" w14:textId="77777777" w:rsidR="00F53FA5" w:rsidRPr="006C7DDD" w:rsidRDefault="00F53FA5" w:rsidP="00B25A65">
            <w:pPr>
              <w:rPr>
                <w:rFonts w:cs="Arial"/>
                <w:b/>
                <w:sz w:val="18"/>
                <w:szCs w:val="18"/>
              </w:rPr>
            </w:pPr>
            <w:r w:rsidRPr="006C7DDD">
              <w:rPr>
                <w:rFonts w:cs="Arial"/>
                <w:b/>
                <w:sz w:val="18"/>
                <w:szCs w:val="18"/>
              </w:rPr>
              <w:lastRenderedPageBreak/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2E702B02" w14:textId="77777777" w:rsidR="00F53FA5" w:rsidRPr="006C7DDD" w:rsidRDefault="00F53FA5" w:rsidP="00AC0FE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3" w:name="Text18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="00AC0FE3" w:rsidRPr="006C7DDD">
              <w:rPr>
                <w:rFonts w:cs="Arial"/>
                <w:sz w:val="18"/>
                <w:szCs w:val="18"/>
              </w:rPr>
              <w:t> </w:t>
            </w:r>
            <w:r w:rsidR="00AC0FE3" w:rsidRPr="006C7DDD">
              <w:rPr>
                <w:rFonts w:cs="Arial"/>
                <w:sz w:val="18"/>
                <w:szCs w:val="18"/>
              </w:rPr>
              <w:t> </w:t>
            </w:r>
            <w:r w:rsidR="00AC0FE3" w:rsidRPr="006C7DDD">
              <w:rPr>
                <w:rFonts w:cs="Arial"/>
                <w:sz w:val="18"/>
                <w:szCs w:val="18"/>
              </w:rPr>
              <w:t> </w:t>
            </w:r>
            <w:r w:rsidR="00AC0FE3" w:rsidRPr="006C7DDD">
              <w:rPr>
                <w:rFonts w:cs="Arial"/>
                <w:sz w:val="18"/>
                <w:szCs w:val="18"/>
              </w:rPr>
              <w:t> </w:t>
            </w:r>
            <w:r w:rsidR="00AC0FE3"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202EC14C" w14:textId="77777777" w:rsidR="00F53FA5" w:rsidRPr="006C7DDD" w:rsidRDefault="00F53FA5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3CBA44B8" w14:textId="658A1BB3" w:rsidR="00F53FA5" w:rsidRPr="006C7DDD" w:rsidRDefault="005952C6" w:rsidP="00621904">
                <w:pPr>
                  <w:rPr>
                    <w:rFonts w:cs="Arial"/>
                    <w:b/>
                    <w:sz w:val="18"/>
                    <w:szCs w:val="18"/>
                  </w:rPr>
                </w:pPr>
                <w:r w:rsidRPr="006C7DDD"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235B45FE" wp14:editId="67C9015B">
                      <wp:extent cx="1466850" cy="1290988"/>
                      <wp:effectExtent l="0" t="0" r="0" b="4445"/>
                      <wp:docPr id="1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6C7DDD" w14:paraId="37C0A0AF" w14:textId="77777777" w:rsidTr="0082080A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583DF" w14:textId="77777777" w:rsidR="00F53FA5" w:rsidRPr="006C7DDD" w:rsidRDefault="00F53FA5" w:rsidP="00B25A6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nil"/>
              <w:right w:val="nil"/>
            </w:tcBorders>
            <w:vAlign w:val="center"/>
          </w:tcPr>
          <w:p w14:paraId="50D0FD0B" w14:textId="77777777" w:rsidR="00F53FA5" w:rsidRPr="006C7DDD" w:rsidRDefault="00F53FA5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7C887293" w14:textId="77777777" w:rsidR="00F53FA5" w:rsidRPr="006C7DDD" w:rsidRDefault="00F53FA5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19A05A9B" w14:textId="77777777" w:rsidR="00F53FA5" w:rsidRPr="006C7DDD" w:rsidRDefault="00F53FA5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F53FA5" w:rsidRPr="006C7DDD" w14:paraId="66B70ADA" w14:textId="77777777" w:rsidTr="00744AA2">
        <w:trPr>
          <w:trHeight w:val="1261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13223" w14:textId="77777777" w:rsidR="00F53FA5" w:rsidRPr="006C7DDD" w:rsidRDefault="00F53FA5" w:rsidP="00B25A65">
            <w:pPr>
              <w:rPr>
                <w:rFonts w:cs="Arial"/>
                <w:b/>
                <w:sz w:val="18"/>
                <w:szCs w:val="18"/>
              </w:rPr>
            </w:pPr>
            <w:r w:rsidRPr="006C7DDD">
              <w:rPr>
                <w:rFonts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D5D61" w14:textId="77777777" w:rsidR="00F53FA5" w:rsidRPr="006C7DDD" w:rsidRDefault="00AC0FE3" w:rsidP="00AC0FE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4" w:name="Text19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30042509" w14:textId="77777777" w:rsidR="00F53FA5" w:rsidRPr="006C7DDD" w:rsidRDefault="00F53FA5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0D9919" w14:textId="77777777" w:rsidR="00F53FA5" w:rsidRPr="006C7DDD" w:rsidRDefault="00F53FA5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2F6DA76" w14:textId="3AED386A" w:rsidR="00520D2D" w:rsidRPr="00352724" w:rsidRDefault="0069688C" w:rsidP="00633851">
      <w:pPr>
        <w:jc w:val="right"/>
        <w:rPr>
          <w:rFonts w:ascii="Arial" w:hAnsi="Arial" w:cs="Arial"/>
          <w:sz w:val="22"/>
          <w:szCs w:val="22"/>
        </w:rPr>
      </w:pPr>
      <w:r w:rsidRPr="006C7DDD">
        <w:rPr>
          <w:rFonts w:cs="Arial"/>
          <w:b/>
          <w:sz w:val="18"/>
          <w:szCs w:val="18"/>
        </w:rPr>
        <w:t>Rechtsverbindliche Unterschrift / Firmenstempel</w:t>
      </w:r>
    </w:p>
    <w:sectPr w:rsidR="00520D2D" w:rsidRPr="00352724" w:rsidSect="00A8755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57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11E9F" w14:textId="77777777" w:rsidR="00A358C8" w:rsidRDefault="00A358C8">
      <w:r>
        <w:separator/>
      </w:r>
    </w:p>
  </w:endnote>
  <w:endnote w:type="continuationSeparator" w:id="0">
    <w:p w14:paraId="0CC88DDB" w14:textId="77777777" w:rsidR="00A358C8" w:rsidRDefault="00A358C8">
      <w:r>
        <w:continuationSeparator/>
      </w:r>
    </w:p>
  </w:endnote>
  <w:endnote w:type="continuationNotice" w:id="1">
    <w:p w14:paraId="0C54C95F" w14:textId="77777777" w:rsidR="00A358C8" w:rsidRDefault="00A358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1E559FBA" w:rsidR="008F3719" w:rsidRPr="006C7DDD" w:rsidRDefault="008F3719" w:rsidP="00581C26">
    <w:pPr>
      <w:pStyle w:val="Fuzeile"/>
      <w:tabs>
        <w:tab w:val="clear" w:pos="9072"/>
        <w:tab w:val="right" w:pos="9540"/>
      </w:tabs>
      <w:rPr>
        <w:rFonts w:cs="Arial"/>
      </w:rPr>
    </w:pPr>
    <w:r w:rsidRPr="006C7DDD">
      <w:rPr>
        <w:rFonts w:cs="Arial"/>
      </w:rPr>
      <w:t xml:space="preserve">Anlage </w:t>
    </w:r>
    <w:r w:rsidR="00215A6D">
      <w:rPr>
        <w:rFonts w:cs="Arial"/>
      </w:rPr>
      <w:t>8</w:t>
    </w:r>
    <w:r w:rsidR="00290A18" w:rsidRPr="006C7DDD">
      <w:rPr>
        <w:rFonts w:cs="Arial"/>
      </w:rPr>
      <w:t xml:space="preserve"> </w:t>
    </w:r>
    <w:r w:rsidR="00215A6D">
      <w:rPr>
        <w:rFonts w:cs="Arial"/>
      </w:rPr>
      <w:t xml:space="preserve">- </w:t>
    </w:r>
    <w:r w:rsidR="00290A18" w:rsidRPr="006C7DDD">
      <w:rPr>
        <w:rFonts w:cs="Arial"/>
      </w:rPr>
      <w:t>2</w:t>
    </w:r>
    <w:r w:rsidR="0075634E" w:rsidRPr="006C7DDD">
      <w:rPr>
        <w:rFonts w:cs="Arial"/>
      </w:rPr>
      <w:t>5</w:t>
    </w:r>
    <w:r w:rsidR="00290A18" w:rsidRPr="006C7DDD">
      <w:rPr>
        <w:rFonts w:cs="Arial"/>
      </w:rPr>
      <w:t>.0</w:t>
    </w:r>
    <w:r w:rsidR="00215A6D">
      <w:rPr>
        <w:rFonts w:cs="Arial"/>
      </w:rPr>
      <w:t>9</w:t>
    </w:r>
    <w:r w:rsidR="00290A18" w:rsidRPr="006C7DDD">
      <w:rPr>
        <w:rFonts w:cs="Arial"/>
      </w:rPr>
      <w:t>.202</w:t>
    </w:r>
    <w:r w:rsidR="00215A6D">
      <w:rPr>
        <w:rFonts w:cs="Arial"/>
      </w:rPr>
      <w:t>3</w:t>
    </w:r>
    <w:r w:rsidRPr="006C7DDD">
      <w:rPr>
        <w:rFonts w:cs="Arial"/>
      </w:rPr>
      <w:t xml:space="preserve"> </w:t>
    </w:r>
    <w:r w:rsidRPr="006C7DDD">
      <w:rPr>
        <w:rFonts w:cs="Arial"/>
      </w:rPr>
      <w:tab/>
    </w:r>
    <w:r w:rsidRPr="006C7DDD">
      <w:rPr>
        <w:rStyle w:val="Seitenzahl"/>
        <w:rFonts w:cs="Arial"/>
      </w:rPr>
      <w:fldChar w:fldCharType="begin"/>
    </w:r>
    <w:r w:rsidRPr="006C7DDD">
      <w:rPr>
        <w:rStyle w:val="Seitenzahl"/>
        <w:rFonts w:cs="Arial"/>
      </w:rPr>
      <w:instrText xml:space="preserve"> PAGE </w:instrText>
    </w:r>
    <w:r w:rsidRPr="006C7DDD">
      <w:rPr>
        <w:rStyle w:val="Seitenzahl"/>
        <w:rFonts w:cs="Arial"/>
      </w:rPr>
      <w:fldChar w:fldCharType="separate"/>
    </w:r>
    <w:r w:rsidR="00B9135A" w:rsidRPr="006C7DDD">
      <w:rPr>
        <w:rStyle w:val="Seitenzahl"/>
        <w:rFonts w:cs="Arial"/>
        <w:noProof/>
      </w:rPr>
      <w:t>1</w:t>
    </w:r>
    <w:r w:rsidRPr="006C7DDD">
      <w:rPr>
        <w:rStyle w:val="Seitenzahl"/>
        <w:rFonts w:cs="Arial"/>
      </w:rPr>
      <w:fldChar w:fldCharType="end"/>
    </w:r>
    <w:r w:rsidRPr="006C7DDD">
      <w:rPr>
        <w:rStyle w:val="Seitenzahl"/>
        <w:rFonts w:cs="Arial"/>
      </w:rPr>
      <w:t>/</w:t>
    </w:r>
    <w:r w:rsidRPr="006C7DDD">
      <w:rPr>
        <w:rStyle w:val="Seitenzahl"/>
        <w:rFonts w:cs="Arial"/>
      </w:rPr>
      <w:fldChar w:fldCharType="begin"/>
    </w:r>
    <w:r w:rsidRPr="006C7DDD">
      <w:rPr>
        <w:rStyle w:val="Seitenzahl"/>
        <w:rFonts w:cs="Arial"/>
      </w:rPr>
      <w:instrText xml:space="preserve"> NUMPAGES </w:instrText>
    </w:r>
    <w:r w:rsidRPr="006C7DDD">
      <w:rPr>
        <w:rStyle w:val="Seitenzahl"/>
        <w:rFonts w:cs="Arial"/>
      </w:rPr>
      <w:fldChar w:fldCharType="separate"/>
    </w:r>
    <w:r w:rsidR="00B9135A" w:rsidRPr="006C7DDD">
      <w:rPr>
        <w:rStyle w:val="Seitenzahl"/>
        <w:rFonts w:cs="Arial"/>
        <w:noProof/>
      </w:rPr>
      <w:t>2</w:t>
    </w:r>
    <w:r w:rsidRPr="006C7DDD">
      <w:rPr>
        <w:rStyle w:val="Seitenzahl"/>
        <w:rFonts w:cs="Arial"/>
      </w:rPr>
      <w:fldChar w:fldCharType="end"/>
    </w:r>
    <w:r w:rsidR="00B9135A" w:rsidRPr="006C7DDD">
      <w:rPr>
        <w:rStyle w:val="Seitenzahl"/>
        <w:rFonts w:cs="Arial"/>
      </w:rPr>
      <w:tab/>
      <w:t xml:space="preserve">     DE</w:t>
    </w:r>
    <w:r w:rsidRPr="006C7DDD">
      <w:rPr>
        <w:rStyle w:val="Seitenzahl"/>
        <w:rFonts w:cs="Arial"/>
      </w:rPr>
      <w:t xml:space="preserve">-UZ </w:t>
    </w:r>
    <w:r w:rsidR="00215A6D">
      <w:rPr>
        <w:rStyle w:val="Seitenzahl"/>
        <w:rFonts w:cs="Arial"/>
      </w:rPr>
      <w:t>5</w:t>
    </w:r>
    <w:r w:rsidRPr="006C7DDD">
      <w:rPr>
        <w:rStyle w:val="Seitenzahl"/>
        <w:rFonts w:cs="Arial"/>
      </w:rPr>
      <w:t xml:space="preserve"> Ausgabe </w:t>
    </w:r>
    <w:r w:rsidR="00F32CD8" w:rsidRPr="006C7DDD">
      <w:rPr>
        <w:rStyle w:val="Seitenzahl"/>
        <w:rFonts w:cs="Arial"/>
      </w:rPr>
      <w:t>J</w:t>
    </w:r>
    <w:r w:rsidR="00215A6D">
      <w:rPr>
        <w:rStyle w:val="Seitenzahl"/>
        <w:rFonts w:cs="Arial"/>
      </w:rPr>
      <w:t xml:space="preserve">anuar </w:t>
    </w:r>
    <w:r w:rsidR="00F32CD8" w:rsidRPr="006C7DDD">
      <w:rPr>
        <w:rStyle w:val="Seitenzahl"/>
        <w:rFonts w:cs="Arial"/>
      </w:rPr>
      <w:t>20</w:t>
    </w:r>
    <w:r w:rsidR="00BB6457" w:rsidRPr="006C7DDD">
      <w:rPr>
        <w:rStyle w:val="Seitenzahl"/>
        <w:rFonts w:cs="Arial"/>
      </w:rPr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B60A4" w14:textId="77777777" w:rsidR="00A358C8" w:rsidRDefault="00A358C8">
      <w:r>
        <w:separator/>
      </w:r>
    </w:p>
  </w:footnote>
  <w:footnote w:type="continuationSeparator" w:id="0">
    <w:p w14:paraId="2B47C4F2" w14:textId="77777777" w:rsidR="00A358C8" w:rsidRDefault="00A358C8">
      <w:r>
        <w:continuationSeparator/>
      </w:r>
    </w:p>
  </w:footnote>
  <w:footnote w:type="continuationNotice" w:id="1">
    <w:p w14:paraId="797EA93B" w14:textId="77777777" w:rsidR="00A358C8" w:rsidRDefault="00A358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4F811" w14:textId="472D745B" w:rsidR="00A8755F" w:rsidRDefault="00A8755F">
    <w:pPr>
      <w:pStyle w:val="Kopfzeile"/>
    </w:pPr>
    <w:r>
      <w:rPr>
        <w:noProof/>
      </w:rPr>
      <w:drawing>
        <wp:inline distT="0" distB="0" distL="0" distR="0" wp14:anchorId="35D5A5EB" wp14:editId="604B008F">
          <wp:extent cx="889000" cy="615950"/>
          <wp:effectExtent l="0" t="0" r="0" b="0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27A0"/>
    <w:multiLevelType w:val="hybridMultilevel"/>
    <w:tmpl w:val="E312A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78B1952"/>
    <w:multiLevelType w:val="hybridMultilevel"/>
    <w:tmpl w:val="450AEF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D00EC4"/>
    <w:multiLevelType w:val="hybridMultilevel"/>
    <w:tmpl w:val="6E287E5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D6325"/>
    <w:multiLevelType w:val="hybridMultilevel"/>
    <w:tmpl w:val="79040DDC"/>
    <w:lvl w:ilvl="0" w:tplc="FCCA5C9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32"/>
  </w:num>
  <w:num w:numId="4">
    <w:abstractNumId w:val="39"/>
  </w:num>
  <w:num w:numId="5">
    <w:abstractNumId w:val="11"/>
  </w:num>
  <w:num w:numId="6">
    <w:abstractNumId w:val="36"/>
  </w:num>
  <w:num w:numId="7">
    <w:abstractNumId w:val="38"/>
  </w:num>
  <w:num w:numId="8">
    <w:abstractNumId w:val="24"/>
  </w:num>
  <w:num w:numId="9">
    <w:abstractNumId w:val="26"/>
  </w:num>
  <w:num w:numId="10">
    <w:abstractNumId w:val="15"/>
  </w:num>
  <w:num w:numId="11">
    <w:abstractNumId w:val="35"/>
  </w:num>
  <w:num w:numId="12">
    <w:abstractNumId w:val="18"/>
  </w:num>
  <w:num w:numId="13">
    <w:abstractNumId w:val="14"/>
  </w:num>
  <w:num w:numId="14">
    <w:abstractNumId w:val="6"/>
  </w:num>
  <w:num w:numId="15">
    <w:abstractNumId w:val="21"/>
  </w:num>
  <w:num w:numId="16">
    <w:abstractNumId w:val="16"/>
  </w:num>
  <w:num w:numId="17">
    <w:abstractNumId w:val="25"/>
  </w:num>
  <w:num w:numId="18">
    <w:abstractNumId w:val="23"/>
  </w:num>
  <w:num w:numId="19">
    <w:abstractNumId w:val="9"/>
  </w:num>
  <w:num w:numId="20">
    <w:abstractNumId w:val="17"/>
  </w:num>
  <w:num w:numId="21">
    <w:abstractNumId w:val="8"/>
  </w:num>
  <w:num w:numId="22">
    <w:abstractNumId w:val="4"/>
  </w:num>
  <w:num w:numId="23">
    <w:abstractNumId w:val="20"/>
  </w:num>
  <w:num w:numId="24">
    <w:abstractNumId w:val="5"/>
  </w:num>
  <w:num w:numId="25">
    <w:abstractNumId w:val="33"/>
  </w:num>
  <w:num w:numId="26">
    <w:abstractNumId w:val="19"/>
  </w:num>
  <w:num w:numId="27">
    <w:abstractNumId w:val="3"/>
  </w:num>
  <w:num w:numId="28">
    <w:abstractNumId w:val="0"/>
  </w:num>
  <w:num w:numId="29">
    <w:abstractNumId w:val="10"/>
  </w:num>
  <w:num w:numId="30">
    <w:abstractNumId w:val="13"/>
  </w:num>
  <w:num w:numId="31">
    <w:abstractNumId w:val="2"/>
  </w:num>
  <w:num w:numId="32">
    <w:abstractNumId w:val="27"/>
  </w:num>
  <w:num w:numId="33">
    <w:abstractNumId w:val="1"/>
  </w:num>
  <w:num w:numId="34">
    <w:abstractNumId w:val="37"/>
  </w:num>
  <w:num w:numId="35">
    <w:abstractNumId w:val="31"/>
  </w:num>
  <w:num w:numId="36">
    <w:abstractNumId w:val="22"/>
  </w:num>
  <w:num w:numId="37">
    <w:abstractNumId w:val="34"/>
  </w:num>
  <w:num w:numId="38">
    <w:abstractNumId w:val="31"/>
  </w:num>
  <w:num w:numId="39">
    <w:abstractNumId w:val="29"/>
  </w:num>
  <w:num w:numId="40">
    <w:abstractNumId w:val="7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XYQhHru1C+AnQ9y/322/0fpqzPaRHhr/VSDZHtiVzUooGCgoeptKMV1jTeJwiyKkGLQ3h7Gbs00R8pi3Tr7FQ==" w:salt="jImDz/HWXKu6lF2AycEPxQ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E73"/>
    <w:rsid w:val="00015F0F"/>
    <w:rsid w:val="00017F79"/>
    <w:rsid w:val="0002210E"/>
    <w:rsid w:val="000231DF"/>
    <w:rsid w:val="00023A09"/>
    <w:rsid w:val="000251E4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205D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2EB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2248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1D2F"/>
    <w:rsid w:val="000E2349"/>
    <w:rsid w:val="000E2F63"/>
    <w:rsid w:val="000E3E55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45A1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97892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7E9"/>
    <w:rsid w:val="001E4FE9"/>
    <w:rsid w:val="001E52A1"/>
    <w:rsid w:val="001E699E"/>
    <w:rsid w:val="001E765C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5A6D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041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0D86"/>
    <w:rsid w:val="00271060"/>
    <w:rsid w:val="0027315B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6699"/>
    <w:rsid w:val="002B7411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0AD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5221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2DBE"/>
    <w:rsid w:val="003441B0"/>
    <w:rsid w:val="003506AD"/>
    <w:rsid w:val="00350F47"/>
    <w:rsid w:val="00351220"/>
    <w:rsid w:val="00352724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77C5C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1F24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693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18E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2071"/>
    <w:rsid w:val="004E28EB"/>
    <w:rsid w:val="004E3354"/>
    <w:rsid w:val="004E4789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60D"/>
    <w:rsid w:val="004F5AD6"/>
    <w:rsid w:val="004F6C8B"/>
    <w:rsid w:val="004F7564"/>
    <w:rsid w:val="00501294"/>
    <w:rsid w:val="00501AEA"/>
    <w:rsid w:val="00501C24"/>
    <w:rsid w:val="00504F14"/>
    <w:rsid w:val="00505BEA"/>
    <w:rsid w:val="00506C8E"/>
    <w:rsid w:val="005075D8"/>
    <w:rsid w:val="00510B93"/>
    <w:rsid w:val="005118C7"/>
    <w:rsid w:val="00511BFD"/>
    <w:rsid w:val="00513673"/>
    <w:rsid w:val="00514A08"/>
    <w:rsid w:val="00514D72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468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7D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3786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3851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5B98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C7DDD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230"/>
    <w:rsid w:val="00777CC8"/>
    <w:rsid w:val="00781145"/>
    <w:rsid w:val="00781898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4DF0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25C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D7CE9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4B90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1B64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62E"/>
    <w:rsid w:val="00951DB7"/>
    <w:rsid w:val="00956D4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2D92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5C6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1B64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2F59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58C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7391"/>
    <w:rsid w:val="00A8755F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057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457"/>
    <w:rsid w:val="00BB6EAC"/>
    <w:rsid w:val="00BB7158"/>
    <w:rsid w:val="00BB78E4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C7FF3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07930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6B2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A33"/>
    <w:rsid w:val="00DF3FF1"/>
    <w:rsid w:val="00DF4DE0"/>
    <w:rsid w:val="00DF5F2E"/>
    <w:rsid w:val="00DF6CE6"/>
    <w:rsid w:val="00DF714A"/>
    <w:rsid w:val="00E00C94"/>
    <w:rsid w:val="00E01749"/>
    <w:rsid w:val="00E01BE4"/>
    <w:rsid w:val="00E02087"/>
    <w:rsid w:val="00E02FD0"/>
    <w:rsid w:val="00E04804"/>
    <w:rsid w:val="00E070A5"/>
    <w:rsid w:val="00E0787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91C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1E0B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D0F"/>
    <w:rsid w:val="00F86ADE"/>
    <w:rsid w:val="00F87673"/>
    <w:rsid w:val="00F87B02"/>
    <w:rsid w:val="00F94113"/>
    <w:rsid w:val="00F94CAF"/>
    <w:rsid w:val="00F95328"/>
    <w:rsid w:val="00F97C1B"/>
    <w:rsid w:val="00FA2364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D7CE9"/>
    <w:rPr>
      <w:rFonts w:ascii="Verdana" w:hAnsi="Verdana"/>
      <w:color w:val="000000"/>
    </w:rPr>
  </w:style>
  <w:style w:type="character" w:styleId="Hyperlink">
    <w:name w:val="Hyperlink"/>
    <w:basedOn w:val="Absatz-Standardschriftart"/>
    <w:uiPriority w:val="99"/>
    <w:qFormat/>
    <w:rsid w:val="008D7CE9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1645A1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semiHidden/>
    <w:unhideWhenUsed/>
    <w:rsid w:val="00197892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semiHidden/>
    <w:rsid w:val="00197892"/>
    <w:rPr>
      <w:rFonts w:ascii="Arial" w:hAnsi="Arial" w:cs="Arial"/>
      <w:sz w:val="28"/>
      <w:szCs w:val="22"/>
    </w:rPr>
  </w:style>
  <w:style w:type="character" w:customStyle="1" w:styleId="StandardnurWort">
    <w:name w:val="Standard nur Wort"/>
    <w:basedOn w:val="Absatz-Standardschriftart"/>
    <w:uiPriority w:val="1"/>
    <w:qFormat/>
    <w:rsid w:val="00197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F213D-A7AD-48A2-97E7-C71105167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Maniera, Klaudia</cp:lastModifiedBy>
  <cp:revision>3</cp:revision>
  <cp:lastPrinted>2023-09-25T12:02:00Z</cp:lastPrinted>
  <dcterms:created xsi:type="dcterms:W3CDTF">2023-09-25T11:56:00Z</dcterms:created>
  <dcterms:modified xsi:type="dcterms:W3CDTF">2023-09-25T12:02:00Z</dcterms:modified>
</cp:coreProperties>
</file>